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FBB" w:rsidRPr="00720FBB" w:rsidRDefault="00720FBB" w:rsidP="00720FBB">
      <w:pPr>
        <w:jc w:val="center"/>
        <w:rPr>
          <w:b/>
          <w:i/>
        </w:rPr>
      </w:pPr>
      <w:r w:rsidRPr="00720FBB">
        <w:rPr>
          <w:b/>
        </w:rPr>
        <w:t>MODELO DA PROPOSTA</w:t>
      </w:r>
    </w:p>
    <w:p w:rsidR="00720FBB" w:rsidRPr="00086F56" w:rsidRDefault="00720FBB" w:rsidP="00720FBB">
      <w:pPr>
        <w:spacing w:before="120" w:after="120"/>
        <w:jc w:val="center"/>
        <w:rPr>
          <w:rFonts w:cs="Arial"/>
          <w:i/>
        </w:rPr>
      </w:pPr>
      <w:r w:rsidRPr="00086F56">
        <w:rPr>
          <w:rFonts w:cs="Arial"/>
          <w:i/>
        </w:rPr>
        <w:t>(Anexo disponível também em documento WORD (.</w:t>
      </w:r>
      <w:proofErr w:type="spellStart"/>
      <w:r w:rsidRPr="00086F56">
        <w:rPr>
          <w:rFonts w:cs="Arial"/>
          <w:i/>
        </w:rPr>
        <w:t>doc</w:t>
      </w:r>
      <w:proofErr w:type="spellEnd"/>
      <w:r w:rsidRPr="00086F56">
        <w:rPr>
          <w:rFonts w:cs="Arial"/>
          <w:i/>
        </w:rPr>
        <w:t>), para edição.)</w:t>
      </w:r>
    </w:p>
    <w:p w:rsidR="00720FBB" w:rsidRPr="00D00477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b/>
        </w:rPr>
      </w:pPr>
      <w:r w:rsidRPr="00D00477">
        <w:rPr>
          <w:b/>
        </w:rPr>
        <w:t xml:space="preserve">PREGÃO ELETRÔNICO </w:t>
      </w:r>
      <w:r w:rsidRPr="00743DAF">
        <w:rPr>
          <w:b/>
        </w:rPr>
        <w:t>N. 900</w:t>
      </w:r>
      <w:r>
        <w:rPr>
          <w:b/>
        </w:rPr>
        <w:t>50</w:t>
      </w:r>
      <w:r w:rsidRPr="00743DAF">
        <w:rPr>
          <w:b/>
        </w:rPr>
        <w:t>/202</w:t>
      </w:r>
      <w:r>
        <w:rPr>
          <w:b/>
        </w:rPr>
        <w:t>6</w:t>
      </w:r>
    </w:p>
    <w:p w:rsidR="00720FBB" w:rsidRPr="003E3CE5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cs="Arial"/>
          <w:color w:val="FF0000"/>
        </w:rPr>
      </w:pPr>
      <w:r w:rsidRPr="00D00477">
        <w:rPr>
          <w:rFonts w:cs="Arial"/>
        </w:rPr>
        <w:t xml:space="preserve">OBJETO: </w:t>
      </w:r>
      <w:r w:rsidRPr="003A5993">
        <w:rPr>
          <w:rFonts w:cs="Arial"/>
        </w:rPr>
        <w:t xml:space="preserve">Prestação de serviços de acesso IP permanente, dedicado e exclusivo entre a rede de dados da Câmara dos Deputados e a rede mundial de computadores (Internet), mediante implantação de 2 (dois) enlaces de comunicação de dados, podendo ter velocidades de 6000 a 10000 Mbps, compreendendo instalação, configuração, ativação, suporte técnico, gerenciamento, e serviço de segurança </w:t>
      </w:r>
      <w:proofErr w:type="spellStart"/>
      <w:r w:rsidRPr="003A5993">
        <w:rPr>
          <w:rFonts w:cs="Arial"/>
        </w:rPr>
        <w:t>Anti</w:t>
      </w:r>
      <w:proofErr w:type="spellEnd"/>
      <w:r w:rsidRPr="003A5993">
        <w:rPr>
          <w:rFonts w:cs="Arial"/>
        </w:rPr>
        <w:t xml:space="preserve">- </w:t>
      </w:r>
      <w:proofErr w:type="spellStart"/>
      <w:r w:rsidRPr="003A5993">
        <w:rPr>
          <w:rFonts w:cs="Arial"/>
        </w:rPr>
        <w:t>DDoS</w:t>
      </w:r>
      <w:proofErr w:type="spellEnd"/>
      <w:r w:rsidRPr="003A5993">
        <w:rPr>
          <w:rFonts w:cs="Arial"/>
        </w:rPr>
        <w:t xml:space="preserve">, </w:t>
      </w:r>
      <w:r>
        <w:rPr>
          <w:rFonts w:cs="Arial"/>
        </w:rPr>
        <w:t>pelo período de 12 (doze) meses</w:t>
      </w:r>
      <w:r w:rsidRPr="00D00477">
        <w:rPr>
          <w:rFonts w:cs="Arial"/>
          <w:szCs w:val="24"/>
        </w:rPr>
        <w:t>.</w:t>
      </w:r>
    </w:p>
    <w:p w:rsidR="00720FBB" w:rsidRDefault="00720FBB" w:rsidP="00720FBB">
      <w:pPr>
        <w:spacing w:before="120" w:after="120"/>
        <w:jc w:val="both"/>
      </w:pPr>
      <w:r>
        <w:t>EMPRESA: _____________________________________________________</w:t>
      </w:r>
    </w:p>
    <w:p w:rsidR="00720FBB" w:rsidRDefault="00720FBB" w:rsidP="00720FBB">
      <w:pPr>
        <w:spacing w:before="120" w:after="120"/>
        <w:jc w:val="both"/>
      </w:pPr>
      <w:r>
        <w:t>CNPJ: _________________________________________________________</w:t>
      </w:r>
    </w:p>
    <w:p w:rsidR="00720FBB" w:rsidRDefault="00720FBB" w:rsidP="00720FBB">
      <w:pPr>
        <w:spacing w:before="120" w:after="120"/>
        <w:jc w:val="both"/>
      </w:pPr>
      <w:r>
        <w:t>ENDEREÇO: ____________________________________________________</w:t>
      </w:r>
    </w:p>
    <w:p w:rsidR="00720FBB" w:rsidRDefault="00720FBB" w:rsidP="00720FBB">
      <w:pPr>
        <w:pStyle w:val="Cabealho"/>
        <w:tabs>
          <w:tab w:val="clear" w:pos="4419"/>
          <w:tab w:val="clear" w:pos="8838"/>
        </w:tabs>
        <w:spacing w:before="120" w:after="120"/>
      </w:pPr>
      <w:r>
        <w:t>TELEFONE: _____________________________________________________</w:t>
      </w:r>
    </w:p>
    <w:p w:rsidR="00720FBB" w:rsidRDefault="00720FBB" w:rsidP="00720FBB">
      <w:pPr>
        <w:pStyle w:val="Cabealho"/>
        <w:tabs>
          <w:tab w:val="clear" w:pos="4419"/>
          <w:tab w:val="clear" w:pos="8838"/>
        </w:tabs>
        <w:spacing w:before="120" w:after="120"/>
        <w:rPr>
          <w:b/>
        </w:rPr>
      </w:pPr>
      <w:r>
        <w:t>E-MAIL: ________________________________________________________</w:t>
      </w:r>
    </w:p>
    <w:p w:rsidR="00720FBB" w:rsidRDefault="00720FBB" w:rsidP="00720FBB">
      <w:pPr>
        <w:jc w:val="both"/>
      </w:pPr>
    </w:p>
    <w:p w:rsidR="00720FBB" w:rsidRDefault="00720FBB" w:rsidP="00720FBB">
      <w:pPr>
        <w:jc w:val="both"/>
      </w:pPr>
      <w:r>
        <w:t>À CÂMARA DOS DEPUTADOS</w:t>
      </w:r>
    </w:p>
    <w:p w:rsidR="00720FBB" w:rsidRDefault="00720FBB" w:rsidP="00720FBB">
      <w:pPr>
        <w:pStyle w:val="WW-Corpodetexto2"/>
        <w:spacing w:before="120" w:after="120"/>
      </w:pPr>
      <w:r>
        <w:t>Em atendimento ao Edital do Pregão em epígrafe, apresentamos a seguinte proposta de preços: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134"/>
        <w:gridCol w:w="1134"/>
        <w:gridCol w:w="851"/>
        <w:gridCol w:w="992"/>
        <w:gridCol w:w="1418"/>
        <w:gridCol w:w="1134"/>
      </w:tblGrid>
      <w:tr w:rsidR="00720FBB" w:rsidRPr="00720FBB" w:rsidTr="00720FBB">
        <w:trPr>
          <w:tblHeader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GRUPO/</w:t>
            </w:r>
          </w:p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ITEM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720FBB" w:rsidRPr="00720FBB" w:rsidRDefault="00720FBB" w:rsidP="003F302F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DESCRIÇÃO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20FBB" w:rsidRPr="00720FBB" w:rsidRDefault="00720FBB" w:rsidP="003F302F">
            <w:pPr>
              <w:pStyle w:val="WW-Corpodetexto2"/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MARCA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20FBB" w:rsidRPr="00720FBB" w:rsidRDefault="00720FBB" w:rsidP="003F302F">
            <w:pPr>
              <w:pStyle w:val="WW-Corpodetexto2"/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MODELO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UN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QUANT.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720FBB" w:rsidRPr="00720FBB" w:rsidRDefault="00720FBB" w:rsidP="003F30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PREÇO UNITÁRIO</w:t>
            </w:r>
          </w:p>
          <w:p w:rsidR="00720FBB" w:rsidRPr="00720FBB" w:rsidRDefault="00720FBB" w:rsidP="003F30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R$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20FBB" w:rsidRPr="00720FBB" w:rsidRDefault="00720FBB" w:rsidP="003F30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PREÇO TOTAL</w:t>
            </w:r>
          </w:p>
          <w:p w:rsidR="00720FBB" w:rsidRPr="00720FBB" w:rsidRDefault="00720FBB" w:rsidP="003F30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R$</w:t>
            </w:r>
          </w:p>
        </w:tc>
      </w:tr>
      <w:tr w:rsidR="00720FBB" w:rsidRPr="00720FBB" w:rsidTr="003F302F">
        <w:tc>
          <w:tcPr>
            <w:tcW w:w="1560" w:type="dxa"/>
            <w:shd w:val="clear" w:color="auto" w:fill="F2F2F2"/>
            <w:vAlign w:val="center"/>
          </w:tcPr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GRUPO 1</w:t>
            </w:r>
          </w:p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(Itens 1 e 2)</w:t>
            </w:r>
          </w:p>
        </w:tc>
        <w:tc>
          <w:tcPr>
            <w:tcW w:w="8505" w:type="dxa"/>
            <w:gridSpan w:val="7"/>
            <w:shd w:val="clear" w:color="auto" w:fill="F2F2F2"/>
            <w:vAlign w:val="center"/>
          </w:tcPr>
          <w:p w:rsidR="00720FBB" w:rsidRPr="00720FBB" w:rsidRDefault="00720FBB" w:rsidP="003F302F">
            <w:pPr>
              <w:pStyle w:val="WW-Corpodetexto2"/>
              <w:jc w:val="left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bCs/>
                <w:sz w:val="20"/>
              </w:rPr>
              <w:t>SERVIÇO ENLACE INTERNET COM ANTI-DDOS NO CETEC SUL</w:t>
            </w:r>
          </w:p>
        </w:tc>
      </w:tr>
      <w:tr w:rsidR="00720FBB" w:rsidRPr="00720FBB" w:rsidTr="00720FBB">
        <w:tc>
          <w:tcPr>
            <w:tcW w:w="1560" w:type="dxa"/>
            <w:shd w:val="clear" w:color="auto" w:fill="auto"/>
            <w:vAlign w:val="center"/>
          </w:tcPr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720FBB" w:rsidRPr="00720FBB" w:rsidRDefault="00720FBB" w:rsidP="003F302F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720FBB">
              <w:rPr>
                <w:rFonts w:cs="Arial"/>
                <w:b w:val="0"/>
                <w:bCs/>
                <w:sz w:val="20"/>
              </w:rPr>
              <w:t>CONTRATAÇÃO DE ENLACES INTERNET - CETEC SUL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0FBB" w:rsidRPr="00720FBB" w:rsidRDefault="00720FBB" w:rsidP="003F302F">
            <w:pPr>
              <w:autoSpaceDE w:val="0"/>
              <w:autoSpaceDN w:val="0"/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SV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FBB" w:rsidRPr="00720FBB" w:rsidRDefault="00720FBB" w:rsidP="003F302F">
            <w:pPr>
              <w:autoSpaceDE w:val="0"/>
              <w:autoSpaceDN w:val="0"/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WW-Corpodetexto2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WW-Corpodetexto2"/>
              <w:jc w:val="center"/>
              <w:rPr>
                <w:rFonts w:cs="Arial"/>
                <w:sz w:val="20"/>
              </w:rPr>
            </w:pPr>
          </w:p>
        </w:tc>
      </w:tr>
      <w:tr w:rsidR="00720FBB" w:rsidRPr="00720FBB" w:rsidTr="00720FBB">
        <w:tc>
          <w:tcPr>
            <w:tcW w:w="1560" w:type="dxa"/>
            <w:shd w:val="clear" w:color="auto" w:fill="auto"/>
            <w:vAlign w:val="center"/>
          </w:tcPr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720FBB" w:rsidRPr="00720FBB" w:rsidRDefault="00720FBB" w:rsidP="003F302F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 w:rsidRPr="00720FBB">
              <w:rPr>
                <w:rFonts w:cs="Arial"/>
                <w:b w:val="0"/>
                <w:bCs/>
                <w:sz w:val="20"/>
              </w:rPr>
              <w:t>PROTEÇÃO ANTI-DDOS SOB DEMANDA - CETEC SUL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0FBB" w:rsidRPr="00720FBB" w:rsidRDefault="00720FBB" w:rsidP="003F302F">
            <w:pPr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SV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FBB" w:rsidRPr="00720FBB" w:rsidRDefault="00720FBB" w:rsidP="003F302F">
            <w:pPr>
              <w:autoSpaceDE w:val="0"/>
              <w:autoSpaceDN w:val="0"/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WW-Corpodetexto2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WW-Corpodetexto2"/>
              <w:jc w:val="center"/>
              <w:rPr>
                <w:rFonts w:cs="Arial"/>
                <w:sz w:val="20"/>
              </w:rPr>
            </w:pPr>
          </w:p>
        </w:tc>
      </w:tr>
      <w:tr w:rsidR="00720FBB" w:rsidRPr="00720FBB" w:rsidTr="00720FBB">
        <w:tc>
          <w:tcPr>
            <w:tcW w:w="8931" w:type="dxa"/>
            <w:gridSpan w:val="7"/>
            <w:shd w:val="clear" w:color="auto" w:fill="auto"/>
            <w:vAlign w:val="center"/>
          </w:tcPr>
          <w:p w:rsidR="00720FBB" w:rsidRPr="00720FBB" w:rsidRDefault="00720FBB" w:rsidP="003F302F">
            <w:pPr>
              <w:pStyle w:val="WW-Corpodetexto2"/>
              <w:jc w:val="right"/>
              <w:rPr>
                <w:rFonts w:cs="Arial"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PREÇO TOTAL DO GRUPO 1 (R$)</w:t>
            </w:r>
          </w:p>
        </w:tc>
        <w:tc>
          <w:tcPr>
            <w:tcW w:w="1134" w:type="dxa"/>
            <w:shd w:val="clear" w:color="auto" w:fill="auto"/>
          </w:tcPr>
          <w:p w:rsidR="00720FBB" w:rsidRPr="00720FBB" w:rsidRDefault="00720FBB" w:rsidP="003F302F">
            <w:pPr>
              <w:pStyle w:val="WW-Corpodetexto2"/>
              <w:rPr>
                <w:rFonts w:cs="Arial"/>
                <w:sz w:val="20"/>
              </w:rPr>
            </w:pPr>
          </w:p>
        </w:tc>
      </w:tr>
      <w:tr w:rsidR="00720FBB" w:rsidRPr="00720FBB" w:rsidTr="003F302F">
        <w:trPr>
          <w:trHeight w:val="242"/>
        </w:trPr>
        <w:tc>
          <w:tcPr>
            <w:tcW w:w="10065" w:type="dxa"/>
            <w:gridSpan w:val="8"/>
            <w:shd w:val="clear" w:color="auto" w:fill="auto"/>
          </w:tcPr>
          <w:p w:rsidR="00720FBB" w:rsidRPr="00720FBB" w:rsidRDefault="00720FBB" w:rsidP="003F302F">
            <w:pPr>
              <w:pStyle w:val="WW-Corpodetexto2"/>
              <w:jc w:val="left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PREÇO TOTAL POR EXTENSO:</w:t>
            </w:r>
          </w:p>
        </w:tc>
      </w:tr>
      <w:tr w:rsidR="00720FBB" w:rsidRPr="00720FBB" w:rsidTr="003F302F">
        <w:tc>
          <w:tcPr>
            <w:tcW w:w="1560" w:type="dxa"/>
            <w:shd w:val="clear" w:color="auto" w:fill="auto"/>
            <w:vAlign w:val="center"/>
          </w:tcPr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b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GRUPO 2</w:t>
            </w:r>
          </w:p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(Itens 3 e 4)</w:t>
            </w:r>
          </w:p>
        </w:tc>
        <w:tc>
          <w:tcPr>
            <w:tcW w:w="8505" w:type="dxa"/>
            <w:gridSpan w:val="7"/>
            <w:shd w:val="clear" w:color="auto" w:fill="auto"/>
            <w:vAlign w:val="center"/>
          </w:tcPr>
          <w:p w:rsidR="00720FBB" w:rsidRPr="00720FBB" w:rsidRDefault="00720FBB" w:rsidP="003F302F">
            <w:pPr>
              <w:pStyle w:val="WW-Corpodetexto2"/>
              <w:rPr>
                <w:rFonts w:cs="Arial"/>
                <w:b/>
                <w:bCs/>
                <w:sz w:val="20"/>
              </w:rPr>
            </w:pPr>
            <w:r w:rsidRPr="00720FBB">
              <w:rPr>
                <w:rFonts w:cs="Arial"/>
                <w:b/>
                <w:bCs/>
                <w:sz w:val="20"/>
              </w:rPr>
              <w:t>SERVIÇO ENLACE INTERNET COM ANTI-DDOS NO PRODASEN OU CETEC NORTE</w:t>
            </w:r>
          </w:p>
        </w:tc>
      </w:tr>
      <w:tr w:rsidR="00720FBB" w:rsidRPr="00720FBB" w:rsidTr="00720FBB">
        <w:tc>
          <w:tcPr>
            <w:tcW w:w="1560" w:type="dxa"/>
            <w:shd w:val="clear" w:color="auto" w:fill="auto"/>
            <w:vAlign w:val="center"/>
          </w:tcPr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720FBB" w:rsidRPr="00720FBB" w:rsidRDefault="00720FBB" w:rsidP="003F302F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 w:rsidRPr="00720FBB">
              <w:rPr>
                <w:rFonts w:cs="Arial"/>
                <w:b w:val="0"/>
                <w:bCs/>
                <w:sz w:val="20"/>
              </w:rPr>
              <w:t>ENLACE INTERNET - PRODASEN OU CETEC NORTE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autoSpaceDE w:val="0"/>
              <w:autoSpaceDN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0FBB" w:rsidRPr="00720FBB" w:rsidRDefault="00720FBB" w:rsidP="003F302F">
            <w:pPr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SV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FBB" w:rsidRPr="00720FBB" w:rsidRDefault="00720FBB" w:rsidP="003F302F">
            <w:pPr>
              <w:autoSpaceDE w:val="0"/>
              <w:autoSpaceDN w:val="0"/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WW-Corpodetexto2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WW-Corpodetexto2"/>
              <w:jc w:val="center"/>
              <w:rPr>
                <w:rFonts w:cs="Arial"/>
                <w:sz w:val="20"/>
              </w:rPr>
            </w:pPr>
          </w:p>
        </w:tc>
      </w:tr>
      <w:tr w:rsidR="00720FBB" w:rsidRPr="00720FBB" w:rsidTr="00720FBB">
        <w:tc>
          <w:tcPr>
            <w:tcW w:w="1560" w:type="dxa"/>
            <w:shd w:val="clear" w:color="auto" w:fill="auto"/>
            <w:vAlign w:val="center"/>
          </w:tcPr>
          <w:p w:rsidR="00720FBB" w:rsidRPr="00720FBB" w:rsidRDefault="00720FBB" w:rsidP="003F302F">
            <w:pPr>
              <w:snapToGrid w:val="0"/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720FBB" w:rsidRPr="00720FBB" w:rsidRDefault="00720FBB" w:rsidP="003F302F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 w:rsidRPr="00720FBB">
              <w:rPr>
                <w:rFonts w:cs="Arial"/>
                <w:b w:val="0"/>
                <w:bCs/>
                <w:sz w:val="20"/>
              </w:rPr>
              <w:t>PROTEÇÃO ANTI-DDOS SOB DEMANDA - PRODASEN OU CETEC NORTE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autoSpaceDE w:val="0"/>
              <w:autoSpaceDN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0FBB" w:rsidRPr="00720FBB" w:rsidRDefault="00720FBB" w:rsidP="003F302F">
            <w:pPr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SV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FBB" w:rsidRPr="00720FBB" w:rsidRDefault="00720FBB" w:rsidP="003F302F">
            <w:pPr>
              <w:autoSpaceDE w:val="0"/>
              <w:autoSpaceDN w:val="0"/>
              <w:jc w:val="center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WW-Corpodetexto2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0FBB" w:rsidRPr="00720FBB" w:rsidRDefault="00720FBB" w:rsidP="003F302F">
            <w:pPr>
              <w:pStyle w:val="WW-Corpodetexto2"/>
              <w:jc w:val="center"/>
              <w:rPr>
                <w:rFonts w:cs="Arial"/>
                <w:sz w:val="20"/>
              </w:rPr>
            </w:pPr>
          </w:p>
        </w:tc>
      </w:tr>
      <w:tr w:rsidR="00720FBB" w:rsidRPr="00720FBB" w:rsidTr="00720FBB">
        <w:tc>
          <w:tcPr>
            <w:tcW w:w="8931" w:type="dxa"/>
            <w:gridSpan w:val="7"/>
            <w:shd w:val="clear" w:color="auto" w:fill="auto"/>
            <w:vAlign w:val="center"/>
          </w:tcPr>
          <w:p w:rsidR="00720FBB" w:rsidRPr="00720FBB" w:rsidRDefault="00720FBB" w:rsidP="003F302F">
            <w:pPr>
              <w:pStyle w:val="WW-Corpodetexto2"/>
              <w:jc w:val="right"/>
              <w:rPr>
                <w:rFonts w:cs="Arial"/>
                <w:sz w:val="20"/>
              </w:rPr>
            </w:pPr>
            <w:r w:rsidRPr="00720FBB">
              <w:rPr>
                <w:rFonts w:cs="Arial"/>
                <w:b/>
                <w:sz w:val="20"/>
              </w:rPr>
              <w:t>PREÇO TOTAL DO GRUPO 2 (R$)</w:t>
            </w:r>
          </w:p>
        </w:tc>
        <w:tc>
          <w:tcPr>
            <w:tcW w:w="1134" w:type="dxa"/>
            <w:shd w:val="clear" w:color="auto" w:fill="auto"/>
          </w:tcPr>
          <w:p w:rsidR="00720FBB" w:rsidRPr="00720FBB" w:rsidRDefault="00720FBB" w:rsidP="003F302F">
            <w:pPr>
              <w:pStyle w:val="WW-Corpodetexto2"/>
              <w:rPr>
                <w:rFonts w:cs="Arial"/>
                <w:sz w:val="20"/>
              </w:rPr>
            </w:pPr>
          </w:p>
        </w:tc>
      </w:tr>
      <w:tr w:rsidR="00720FBB" w:rsidRPr="00720FBB" w:rsidTr="003F302F">
        <w:trPr>
          <w:trHeight w:val="206"/>
        </w:trPr>
        <w:tc>
          <w:tcPr>
            <w:tcW w:w="10065" w:type="dxa"/>
            <w:gridSpan w:val="8"/>
            <w:shd w:val="clear" w:color="auto" w:fill="auto"/>
          </w:tcPr>
          <w:p w:rsidR="00720FBB" w:rsidRPr="00720FBB" w:rsidRDefault="00720FBB" w:rsidP="003F302F">
            <w:pPr>
              <w:pStyle w:val="WW-Corpodetexto2"/>
              <w:jc w:val="left"/>
              <w:rPr>
                <w:rFonts w:cs="Arial"/>
                <w:sz w:val="20"/>
              </w:rPr>
            </w:pPr>
            <w:r w:rsidRPr="00720FBB">
              <w:rPr>
                <w:rFonts w:cs="Arial"/>
                <w:sz w:val="20"/>
              </w:rPr>
              <w:t>PREÇO TOTAL POR EXTENSO:</w:t>
            </w:r>
          </w:p>
        </w:tc>
      </w:tr>
    </w:tbl>
    <w:p w:rsidR="00720FBB" w:rsidRDefault="00720FBB" w:rsidP="00720FB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cs="Arial"/>
          <w:szCs w:val="24"/>
        </w:rPr>
      </w:pPr>
    </w:p>
    <w:p w:rsidR="00720FBB" w:rsidRPr="004B69EE" w:rsidRDefault="00720FBB" w:rsidP="00720FB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cs="Arial"/>
          <w:szCs w:val="24"/>
        </w:rPr>
      </w:pPr>
      <w:r w:rsidRPr="004B69EE">
        <w:rPr>
          <w:rFonts w:cs="Arial"/>
          <w:szCs w:val="24"/>
        </w:rPr>
        <w:t>Informações necessárias à perfeita caracterização dos equipamentos e componentes a serem empregados na prestação do serviço:</w:t>
      </w:r>
    </w:p>
    <w:p w:rsidR="00720FBB" w:rsidRPr="004B69EE" w:rsidRDefault="00720FBB" w:rsidP="00720FBB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ind w:firstLine="1134"/>
        <w:jc w:val="both"/>
        <w:rPr>
          <w:rFonts w:cs="Arial"/>
          <w:szCs w:val="24"/>
        </w:rPr>
      </w:pPr>
      <w:r w:rsidRPr="004B69EE">
        <w:rPr>
          <w:rFonts w:cs="Arial"/>
          <w:szCs w:val="24"/>
        </w:rPr>
        <w:t>Equipamento/Componente: __________________________</w:t>
      </w:r>
    </w:p>
    <w:p w:rsidR="00720FBB" w:rsidRPr="004B69EE" w:rsidRDefault="00720FBB" w:rsidP="00720FBB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ind w:firstLine="1134"/>
        <w:jc w:val="both"/>
        <w:rPr>
          <w:rFonts w:cs="Arial"/>
          <w:szCs w:val="24"/>
        </w:rPr>
      </w:pPr>
      <w:r w:rsidRPr="004B69EE">
        <w:rPr>
          <w:rFonts w:cs="Arial"/>
          <w:szCs w:val="24"/>
        </w:rPr>
        <w:t>Marca: __________________________________________</w:t>
      </w:r>
    </w:p>
    <w:p w:rsidR="00720FBB" w:rsidRPr="004B69EE" w:rsidRDefault="00720FBB" w:rsidP="00720FBB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ind w:firstLine="1134"/>
        <w:jc w:val="both"/>
        <w:rPr>
          <w:rFonts w:cs="Arial"/>
          <w:szCs w:val="24"/>
        </w:rPr>
      </w:pPr>
      <w:r w:rsidRPr="004B69EE">
        <w:rPr>
          <w:rFonts w:cs="Arial"/>
          <w:szCs w:val="24"/>
        </w:rPr>
        <w:t>Modelo: _________________________________________</w:t>
      </w:r>
    </w:p>
    <w:p w:rsidR="00720FBB" w:rsidRPr="004B69EE" w:rsidRDefault="00720FBB" w:rsidP="00720FBB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ind w:firstLine="1134"/>
        <w:jc w:val="both"/>
        <w:rPr>
          <w:rFonts w:cs="Arial"/>
          <w:szCs w:val="24"/>
        </w:rPr>
      </w:pPr>
      <w:r w:rsidRPr="004B69EE">
        <w:rPr>
          <w:rFonts w:cs="Arial"/>
          <w:szCs w:val="24"/>
        </w:rPr>
        <w:t>Tipo/Série: _______________________________________</w:t>
      </w:r>
    </w:p>
    <w:p w:rsidR="00720FBB" w:rsidRPr="00D47C26" w:rsidRDefault="00720FBB" w:rsidP="00720FBB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ind w:firstLine="1134"/>
        <w:jc w:val="both"/>
        <w:rPr>
          <w:rFonts w:cs="Arial"/>
          <w:szCs w:val="24"/>
        </w:rPr>
      </w:pPr>
      <w:r w:rsidRPr="004B69EE">
        <w:rPr>
          <w:rFonts w:cs="Arial"/>
          <w:szCs w:val="24"/>
        </w:rPr>
        <w:t>Configuração: ____________________________________</w:t>
      </w:r>
    </w:p>
    <w:p w:rsidR="00720FBB" w:rsidRPr="008224C6" w:rsidRDefault="00720FBB" w:rsidP="00720FB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</w:pPr>
      <w:r w:rsidRPr="008224C6">
        <w:rPr>
          <w:rFonts w:cs="Arial"/>
          <w:szCs w:val="24"/>
        </w:rPr>
        <w:t>Quadro de Requisitos Técnicos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5"/>
        <w:gridCol w:w="2697"/>
        <w:gridCol w:w="2126"/>
        <w:gridCol w:w="1588"/>
      </w:tblGrid>
      <w:tr w:rsidR="00720FBB" w:rsidRPr="00AC5121" w:rsidTr="003F302F">
        <w:trPr>
          <w:tblHeader/>
          <w:jc w:val="center"/>
        </w:trPr>
        <w:tc>
          <w:tcPr>
            <w:tcW w:w="2945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AC5121">
              <w:rPr>
                <w:rFonts w:cs="Arial"/>
                <w:b/>
                <w:bCs/>
                <w:szCs w:val="24"/>
              </w:rPr>
              <w:t>Requisito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AC5121">
              <w:rPr>
                <w:rFonts w:cs="Arial"/>
                <w:b/>
                <w:bCs/>
                <w:szCs w:val="24"/>
              </w:rPr>
              <w:t>Característica da solução ofertada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AC5121">
              <w:rPr>
                <w:rFonts w:cs="Arial"/>
                <w:b/>
                <w:bCs/>
                <w:szCs w:val="24"/>
              </w:rPr>
              <w:t>Documento comprobatório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AC5121">
              <w:rPr>
                <w:rFonts w:cs="Arial"/>
                <w:b/>
                <w:bCs/>
                <w:szCs w:val="24"/>
              </w:rPr>
              <w:t>Página do documento</w:t>
            </w:r>
          </w:p>
        </w:tc>
      </w:tr>
      <w:tr w:rsidR="00720FBB" w:rsidRPr="00AC5121" w:rsidTr="003F302F">
        <w:trPr>
          <w:jc w:val="center"/>
        </w:trPr>
        <w:tc>
          <w:tcPr>
            <w:tcW w:w="2945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Backbone próprio com cobertura nacional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Descrição da infraestrutura ofertada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Documento técnico da licitante ou do fabricante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</w:p>
        </w:tc>
      </w:tr>
      <w:tr w:rsidR="00720FBB" w:rsidRPr="00AC5121" w:rsidTr="003F302F">
        <w:trPr>
          <w:jc w:val="center"/>
        </w:trPr>
        <w:tc>
          <w:tcPr>
            <w:tcW w:w="2945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Conectividade internacional direta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Descrição dos enlaces e interconexões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Documento técnico ou declaração da operadora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</w:p>
        </w:tc>
      </w:tr>
      <w:tr w:rsidR="00720FBB" w:rsidRPr="00AC5121" w:rsidTr="003F302F">
        <w:trPr>
          <w:jc w:val="center"/>
        </w:trPr>
        <w:tc>
          <w:tcPr>
            <w:tcW w:w="2945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Interligação BGP com AS nacionais e internacionais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 xml:space="preserve">Identificação dos </w:t>
            </w:r>
            <w:proofErr w:type="gramStart"/>
            <w:r w:rsidRPr="00AC5121">
              <w:rPr>
                <w:rFonts w:cs="Arial"/>
                <w:szCs w:val="24"/>
              </w:rPr>
              <w:t>AS envolvidos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Documentação técnica ou referência pública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</w:p>
        </w:tc>
      </w:tr>
      <w:tr w:rsidR="00720FBB" w:rsidRPr="00AC5121" w:rsidTr="003F302F">
        <w:trPr>
          <w:jc w:val="center"/>
        </w:trPr>
        <w:tc>
          <w:tcPr>
            <w:tcW w:w="2945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 xml:space="preserve">Centro de limpeza nacional </w:t>
            </w:r>
            <w:proofErr w:type="spellStart"/>
            <w:r w:rsidRPr="00AC5121">
              <w:rPr>
                <w:rFonts w:cs="Arial"/>
                <w:szCs w:val="24"/>
              </w:rPr>
              <w:t>anti-DDoS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Localização e capacidade de mitigação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Documento técnico ou certificado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</w:p>
        </w:tc>
      </w:tr>
      <w:tr w:rsidR="00720FBB" w:rsidRPr="00AC5121" w:rsidTr="003F302F">
        <w:trPr>
          <w:jc w:val="center"/>
        </w:trPr>
        <w:tc>
          <w:tcPr>
            <w:tcW w:w="2945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 xml:space="preserve">Centro de limpeza internacional </w:t>
            </w:r>
            <w:proofErr w:type="spellStart"/>
            <w:r w:rsidRPr="00AC5121">
              <w:rPr>
                <w:rFonts w:cs="Arial"/>
                <w:szCs w:val="24"/>
              </w:rPr>
              <w:t>anti-DDoS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Localização e capacidade de mitigação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  <w:r w:rsidRPr="00AC5121">
              <w:rPr>
                <w:rFonts w:cs="Arial"/>
                <w:szCs w:val="24"/>
              </w:rPr>
              <w:t>Documento técnico ou certificado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20FBB" w:rsidRPr="00AC5121" w:rsidRDefault="00720FBB" w:rsidP="003F302F">
            <w:pPr>
              <w:jc w:val="center"/>
              <w:rPr>
                <w:rFonts w:cs="Arial"/>
                <w:szCs w:val="24"/>
              </w:rPr>
            </w:pPr>
          </w:p>
        </w:tc>
      </w:tr>
    </w:tbl>
    <w:p w:rsidR="00720FBB" w:rsidRDefault="00720FBB" w:rsidP="00720FB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szCs w:val="24"/>
        </w:rPr>
      </w:pPr>
    </w:p>
    <w:p w:rsidR="00720FBB" w:rsidRDefault="00720FBB" w:rsidP="00720FB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szCs w:val="24"/>
        </w:rPr>
      </w:pPr>
      <w:proofErr w:type="gramStart"/>
      <w:r w:rsidRPr="008750F8">
        <w:rPr>
          <w:szCs w:val="24"/>
        </w:rPr>
        <w:t>O(</w:t>
      </w:r>
      <w:proofErr w:type="gramEnd"/>
      <w:r w:rsidRPr="008750F8">
        <w:rPr>
          <w:szCs w:val="24"/>
        </w:rPr>
        <w:t xml:space="preserve">s) preço(s) registrado(s) na forma expressa no sistema eletrônico e nesta proposta incluem todos os custos e todas as despesas, diretas e indiretas, </w:t>
      </w:r>
      <w:r w:rsidRPr="00850B5B">
        <w:rPr>
          <w:szCs w:val="24"/>
        </w:rPr>
        <w:t>para prestação dos serviços do objeto para a Câmara dos Deputados, em Brasília-DF.</w:t>
      </w:r>
    </w:p>
    <w:p w:rsidR="00720FBB" w:rsidRPr="0068038E" w:rsidRDefault="00720FBB" w:rsidP="00720F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b/>
          <w:szCs w:val="24"/>
        </w:rPr>
      </w:pPr>
      <w:r w:rsidRPr="005329C0">
        <w:rPr>
          <w:b/>
          <w:szCs w:val="24"/>
        </w:rPr>
        <w:t xml:space="preserve">Declaramos </w:t>
      </w:r>
      <w:r w:rsidRPr="00720EE5">
        <w:rPr>
          <w:b/>
          <w:szCs w:val="24"/>
        </w:rPr>
        <w:t>que os itens constantes desta proposta correspondem exatamente às especificações e às condições de execução dos serviços descritas no Edital, às quais aderimos formalmente.</w:t>
      </w:r>
    </w:p>
    <w:p w:rsidR="00720FBB" w:rsidRPr="00D00477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cs="Arial"/>
          <w:szCs w:val="24"/>
          <w:bdr w:val="thinThickSmallGap" w:sz="24" w:space="0" w:color="auto" w:frame="1"/>
        </w:rPr>
      </w:pPr>
      <w:r w:rsidRPr="00B44F25">
        <w:rPr>
          <w:rFonts w:cs="Arial"/>
          <w:b/>
          <w:szCs w:val="24"/>
        </w:rPr>
        <w:t xml:space="preserve">PRAZO DE VALIDADE DA PROPOSTA: </w:t>
      </w:r>
      <w:r w:rsidRPr="00B44F25">
        <w:rPr>
          <w:rFonts w:cs="Arial"/>
          <w:szCs w:val="24"/>
        </w:rPr>
        <w:t xml:space="preserve">_________ (por extenso) dias (observar o </w:t>
      </w:r>
      <w:r w:rsidRPr="00D00477">
        <w:rPr>
          <w:rFonts w:cs="Arial"/>
          <w:szCs w:val="24"/>
        </w:rPr>
        <w:t>disposto no Edital).</w:t>
      </w:r>
    </w:p>
    <w:p w:rsidR="00720FBB" w:rsidRPr="00D00477" w:rsidRDefault="00720FBB" w:rsidP="00720FB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cs="Arial"/>
          <w:szCs w:val="24"/>
        </w:rPr>
      </w:pPr>
      <w:r w:rsidRPr="004B69EE">
        <w:rPr>
          <w:rFonts w:cs="Arial"/>
          <w:b/>
          <w:szCs w:val="24"/>
        </w:rPr>
        <w:t>PRAZO DE EXECUÇÃO DOS SERVIÇOS, CONFORME O DISPOSTO NO TERMO DE REFERÊNCIA</w:t>
      </w:r>
      <w:r w:rsidRPr="004B69EE">
        <w:rPr>
          <w:rFonts w:cs="Arial"/>
          <w:szCs w:val="24"/>
        </w:rPr>
        <w:t>.</w:t>
      </w:r>
    </w:p>
    <w:p w:rsidR="00720FBB" w:rsidRPr="004B69EE" w:rsidRDefault="00720FBB" w:rsidP="00720FB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cs="Arial"/>
          <w:szCs w:val="24"/>
        </w:rPr>
      </w:pPr>
      <w:r w:rsidRPr="004B69EE">
        <w:rPr>
          <w:rFonts w:cs="Arial"/>
          <w:szCs w:val="24"/>
        </w:rPr>
        <w:t>Declaramos que:</w:t>
      </w:r>
    </w:p>
    <w:p w:rsidR="00720FBB" w:rsidRPr="00B7506A" w:rsidRDefault="00720FBB" w:rsidP="00720FBB">
      <w:pPr>
        <w:pStyle w:val="Nvel2-Red"/>
        <w:numPr>
          <w:ilvl w:val="1"/>
          <w:numId w:val="7"/>
        </w:numPr>
        <w:rPr>
          <w:i w:val="0"/>
          <w:color w:val="auto"/>
          <w:sz w:val="24"/>
          <w:szCs w:val="24"/>
        </w:rPr>
      </w:pPr>
      <w:r w:rsidRPr="00B7506A">
        <w:rPr>
          <w:i w:val="0"/>
          <w:color w:val="auto"/>
          <w:sz w:val="24"/>
          <w:szCs w:val="24"/>
        </w:rPr>
        <w:t>Disponibilizaremos instalações, equipamentos e pessoal técnico adequados para realização do objeto da presente licitação;</w:t>
      </w:r>
    </w:p>
    <w:p w:rsidR="00720FBB" w:rsidRPr="00B7506A" w:rsidRDefault="00720FBB" w:rsidP="00720FBB">
      <w:pPr>
        <w:pStyle w:val="Nvel2-Red"/>
        <w:numPr>
          <w:ilvl w:val="1"/>
          <w:numId w:val="7"/>
        </w:numPr>
        <w:rPr>
          <w:i w:val="0"/>
          <w:color w:val="auto"/>
          <w:sz w:val="24"/>
          <w:szCs w:val="24"/>
        </w:rPr>
      </w:pPr>
      <w:r w:rsidRPr="00B7506A">
        <w:rPr>
          <w:i w:val="0"/>
          <w:color w:val="auto"/>
          <w:sz w:val="24"/>
          <w:szCs w:val="24"/>
        </w:rPr>
        <w:t>O canal de comunicação e a porta de acesso ao enlace serão exclusivos e dedicados, não havendo compartilhamento com outros clientes/usuários da licitante;</w:t>
      </w:r>
    </w:p>
    <w:p w:rsidR="00720FBB" w:rsidRPr="00B7506A" w:rsidRDefault="00720FBB" w:rsidP="00720FBB">
      <w:pPr>
        <w:pStyle w:val="Nvel2-Red"/>
        <w:numPr>
          <w:ilvl w:val="1"/>
          <w:numId w:val="7"/>
        </w:numPr>
        <w:rPr>
          <w:i w:val="0"/>
          <w:color w:val="auto"/>
          <w:sz w:val="24"/>
          <w:szCs w:val="24"/>
        </w:rPr>
      </w:pPr>
      <w:r w:rsidRPr="00B7506A">
        <w:rPr>
          <w:i w:val="0"/>
          <w:color w:val="auto"/>
          <w:sz w:val="24"/>
          <w:szCs w:val="24"/>
        </w:rPr>
        <w:t xml:space="preserve">Possuímos </w:t>
      </w:r>
      <w:proofErr w:type="spellStart"/>
      <w:r w:rsidRPr="00B7506A">
        <w:rPr>
          <w:i w:val="0"/>
          <w:color w:val="auto"/>
          <w:sz w:val="24"/>
          <w:szCs w:val="24"/>
        </w:rPr>
        <w:t>backbone</w:t>
      </w:r>
      <w:proofErr w:type="spellEnd"/>
      <w:r w:rsidRPr="00B7506A">
        <w:rPr>
          <w:i w:val="0"/>
          <w:color w:val="auto"/>
          <w:sz w:val="24"/>
          <w:szCs w:val="24"/>
        </w:rPr>
        <w:t xml:space="preserve"> próprio com cobertura nacional com presença, no mínimo, nas regiões Centro-Oeste e Sudeste;</w:t>
      </w:r>
    </w:p>
    <w:p w:rsidR="00720FBB" w:rsidRPr="00B7506A" w:rsidRDefault="00720FBB" w:rsidP="00720FBB">
      <w:pPr>
        <w:pStyle w:val="Nvel2-Red"/>
        <w:numPr>
          <w:ilvl w:val="1"/>
          <w:numId w:val="7"/>
        </w:numPr>
        <w:rPr>
          <w:i w:val="0"/>
          <w:color w:val="auto"/>
          <w:sz w:val="24"/>
          <w:szCs w:val="24"/>
        </w:rPr>
      </w:pPr>
      <w:r w:rsidRPr="00B7506A">
        <w:rPr>
          <w:i w:val="0"/>
          <w:color w:val="auto"/>
          <w:sz w:val="24"/>
          <w:szCs w:val="24"/>
        </w:rPr>
        <w:t xml:space="preserve">Nosso </w:t>
      </w:r>
      <w:proofErr w:type="spellStart"/>
      <w:r w:rsidRPr="00B7506A">
        <w:rPr>
          <w:i w:val="0"/>
          <w:color w:val="auto"/>
          <w:sz w:val="24"/>
          <w:szCs w:val="24"/>
        </w:rPr>
        <w:t>backbone</w:t>
      </w:r>
      <w:proofErr w:type="spellEnd"/>
      <w:r w:rsidRPr="00B7506A">
        <w:rPr>
          <w:i w:val="0"/>
          <w:color w:val="auto"/>
          <w:sz w:val="24"/>
          <w:szCs w:val="24"/>
        </w:rPr>
        <w:t xml:space="preserve"> possui interligação direta, sem a utilização de </w:t>
      </w:r>
      <w:proofErr w:type="spellStart"/>
      <w:r w:rsidRPr="00B7506A">
        <w:rPr>
          <w:i w:val="0"/>
          <w:color w:val="auto"/>
          <w:sz w:val="24"/>
          <w:szCs w:val="24"/>
        </w:rPr>
        <w:t>backbones</w:t>
      </w:r>
      <w:proofErr w:type="spellEnd"/>
      <w:r w:rsidRPr="00B7506A">
        <w:rPr>
          <w:i w:val="0"/>
          <w:color w:val="auto"/>
          <w:sz w:val="24"/>
          <w:szCs w:val="24"/>
        </w:rPr>
        <w:t xml:space="preserve"> intermediários, com, no mínimo, três (3) </w:t>
      </w:r>
      <w:proofErr w:type="spellStart"/>
      <w:r w:rsidRPr="00B7506A">
        <w:rPr>
          <w:i w:val="0"/>
          <w:color w:val="auto"/>
          <w:sz w:val="24"/>
          <w:szCs w:val="24"/>
        </w:rPr>
        <w:t>Autonomous</w:t>
      </w:r>
      <w:proofErr w:type="spellEnd"/>
      <w:r w:rsidRPr="00B7506A">
        <w:rPr>
          <w:i w:val="0"/>
          <w:color w:val="auto"/>
          <w:sz w:val="24"/>
          <w:szCs w:val="24"/>
        </w:rPr>
        <w:t xml:space="preserve"> Systems (AS) nacionais e dois (2) AS internacionais, sendo um localizado nos Estados Unidos da América, e que as interligações possuem </w:t>
      </w:r>
      <w:proofErr w:type="spellStart"/>
      <w:r w:rsidRPr="00B7506A">
        <w:rPr>
          <w:i w:val="0"/>
          <w:color w:val="auto"/>
          <w:sz w:val="24"/>
          <w:szCs w:val="24"/>
        </w:rPr>
        <w:t>peering</w:t>
      </w:r>
      <w:proofErr w:type="spellEnd"/>
      <w:r w:rsidRPr="00B7506A">
        <w:rPr>
          <w:i w:val="0"/>
          <w:color w:val="auto"/>
          <w:sz w:val="24"/>
          <w:szCs w:val="24"/>
        </w:rPr>
        <w:t xml:space="preserve"> BGP, tanto para IPv4 quanto para IPv6, e possuem capacidade mínima de 100 </w:t>
      </w:r>
      <w:proofErr w:type="spellStart"/>
      <w:r w:rsidRPr="00B7506A">
        <w:rPr>
          <w:i w:val="0"/>
          <w:color w:val="auto"/>
          <w:sz w:val="24"/>
          <w:szCs w:val="24"/>
        </w:rPr>
        <w:t>Gbps</w:t>
      </w:r>
      <w:proofErr w:type="spellEnd"/>
      <w:r w:rsidRPr="00B7506A">
        <w:rPr>
          <w:i w:val="0"/>
          <w:color w:val="auto"/>
          <w:sz w:val="24"/>
          <w:szCs w:val="24"/>
        </w:rPr>
        <w:t xml:space="preserve"> (cem gigabits por segundo) por link;</w:t>
      </w:r>
    </w:p>
    <w:p w:rsidR="00720FBB" w:rsidRPr="00B7506A" w:rsidRDefault="00720FBB" w:rsidP="00720FBB">
      <w:pPr>
        <w:pStyle w:val="Nvel2-Red"/>
        <w:numPr>
          <w:ilvl w:val="1"/>
          <w:numId w:val="7"/>
        </w:numPr>
        <w:rPr>
          <w:i w:val="0"/>
          <w:color w:val="auto"/>
          <w:sz w:val="24"/>
          <w:szCs w:val="24"/>
        </w:rPr>
      </w:pPr>
      <w:r w:rsidRPr="00B7506A">
        <w:rPr>
          <w:i w:val="0"/>
          <w:color w:val="auto"/>
          <w:sz w:val="24"/>
          <w:szCs w:val="24"/>
        </w:rPr>
        <w:t>Possuímos, no mínimo, 1 (um) centro de limpeza próprio nacional, com capacidade de mitigação de, no mínimo, 40Gbps, com sistema de geração própria de energia;</w:t>
      </w:r>
    </w:p>
    <w:p w:rsidR="00720FBB" w:rsidRPr="00B7506A" w:rsidRDefault="00720FBB" w:rsidP="00720FBB">
      <w:pPr>
        <w:pStyle w:val="Nvel2-Red"/>
        <w:numPr>
          <w:ilvl w:val="1"/>
          <w:numId w:val="7"/>
        </w:numPr>
        <w:rPr>
          <w:i w:val="0"/>
          <w:color w:val="auto"/>
          <w:sz w:val="24"/>
          <w:szCs w:val="24"/>
        </w:rPr>
      </w:pPr>
      <w:r>
        <w:rPr>
          <w:i w:val="0"/>
          <w:color w:val="auto"/>
          <w:sz w:val="24"/>
          <w:szCs w:val="24"/>
        </w:rPr>
        <w:t>P</w:t>
      </w:r>
      <w:r w:rsidRPr="00B7506A">
        <w:rPr>
          <w:i w:val="0"/>
          <w:color w:val="auto"/>
          <w:sz w:val="24"/>
          <w:szCs w:val="24"/>
        </w:rPr>
        <w:t xml:space="preserve">ossuímos, no mínimo, 1 (um) Centro Operacional de Segurança próprio (SOC – Security </w:t>
      </w:r>
      <w:proofErr w:type="spellStart"/>
      <w:r w:rsidRPr="00B7506A">
        <w:rPr>
          <w:i w:val="0"/>
          <w:color w:val="auto"/>
          <w:sz w:val="24"/>
          <w:szCs w:val="24"/>
        </w:rPr>
        <w:t>Operations</w:t>
      </w:r>
      <w:proofErr w:type="spellEnd"/>
      <w:r w:rsidRPr="00B7506A">
        <w:rPr>
          <w:i w:val="0"/>
          <w:color w:val="auto"/>
          <w:sz w:val="24"/>
          <w:szCs w:val="24"/>
        </w:rPr>
        <w:t xml:space="preserve"> Center) nacional, com equipe especializada em monitoramento, detecção e mitigação de ataques, com opção de atendimento por meio de telefone 0800, correio eletrônico, em idioma português brasileiro, durante as 24 (vinte e quatro) horas do dia, nos 7 (sete) dias da semana, na ocorrência de situação crítica e excepcional à operação normal dos serviços, situações estas determinadas unicamente pela Câmara dos Deputados;</w:t>
      </w:r>
    </w:p>
    <w:p w:rsidR="00720FBB" w:rsidRPr="00B7506A" w:rsidRDefault="00720FBB" w:rsidP="00720FBB">
      <w:pPr>
        <w:pStyle w:val="Nvel2-Red"/>
        <w:numPr>
          <w:ilvl w:val="1"/>
          <w:numId w:val="7"/>
        </w:numPr>
        <w:rPr>
          <w:i w:val="0"/>
          <w:color w:val="auto"/>
          <w:sz w:val="24"/>
          <w:szCs w:val="24"/>
        </w:rPr>
      </w:pPr>
      <w:r w:rsidRPr="00B7506A">
        <w:rPr>
          <w:i w:val="0"/>
          <w:color w:val="auto"/>
          <w:sz w:val="24"/>
          <w:szCs w:val="24"/>
        </w:rPr>
        <w:t>Proveremos acesso direto ao seu pessoal de suporte técnico, em caso de escalação de chamado, para resolução de problemas que caracterizem ocorrência de situação crítica e excepcional à operação normal dos links, situações estas determinadas unicamente pela Câmara dos Deputados.</w:t>
      </w:r>
    </w:p>
    <w:p w:rsidR="00720FBB" w:rsidRPr="00B7506A" w:rsidRDefault="00720FBB" w:rsidP="00720FBB">
      <w:pPr>
        <w:pStyle w:val="PargrafodaLista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jc w:val="center"/>
        <w:rPr>
          <w:rFonts w:cs="Arial"/>
          <w:i/>
          <w:szCs w:val="24"/>
        </w:rPr>
      </w:pPr>
      <w:r w:rsidRPr="00B7506A">
        <w:rPr>
          <w:rFonts w:cs="Arial"/>
          <w:b/>
          <w:szCs w:val="24"/>
        </w:rPr>
        <w:t>É OBRIGATÓRIA A COMPROVAÇÃO A QUE SE REFERE O ITEM 4.3 DO TÍTULO 4 DO TERMO DE REFERÊNCIA.</w:t>
      </w:r>
    </w:p>
    <w:p w:rsidR="00720FBB" w:rsidRPr="00980234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</w:rPr>
      </w:pPr>
    </w:p>
    <w:tbl>
      <w:tblPr>
        <w:tblW w:w="84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7"/>
        <w:gridCol w:w="5486"/>
      </w:tblGrid>
      <w:tr w:rsidR="00720FBB" w:rsidRPr="00FA62FA" w:rsidTr="00720FBB">
        <w:trPr>
          <w:trHeight w:val="470"/>
          <w:tblHeader/>
          <w:jc w:val="center"/>
        </w:trPr>
        <w:tc>
          <w:tcPr>
            <w:tcW w:w="84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720FBB" w:rsidRPr="00FA62FA" w:rsidRDefault="00720FBB" w:rsidP="003F302F">
            <w:pPr>
              <w:jc w:val="center"/>
              <w:rPr>
                <w:rFonts w:cs="Arial"/>
                <w:b/>
                <w:bCs/>
              </w:rPr>
            </w:pPr>
            <w:r w:rsidRPr="00FA62FA">
              <w:rPr>
                <w:rFonts w:cs="Arial"/>
                <w:b/>
                <w:bCs/>
              </w:rPr>
              <w:t>DADOS PARA ASSINATURA DO CONTRATO</w:t>
            </w:r>
          </w:p>
        </w:tc>
      </w:tr>
      <w:tr w:rsidR="00720FBB" w:rsidRPr="00FA62FA" w:rsidTr="00720FBB">
        <w:trPr>
          <w:trHeight w:val="170"/>
          <w:jc w:val="center"/>
        </w:trPr>
        <w:tc>
          <w:tcPr>
            <w:tcW w:w="2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0FBB" w:rsidRPr="00FA62FA" w:rsidRDefault="00720FBB" w:rsidP="003F302F">
            <w:pPr>
              <w:pStyle w:val="Cabealho"/>
              <w:autoSpaceDE w:val="0"/>
              <w:autoSpaceDN w:val="0"/>
              <w:rPr>
                <w:rFonts w:cs="Arial"/>
                <w:lang w:eastAsia="en-US"/>
              </w:rPr>
            </w:pPr>
            <w:r w:rsidRPr="00FA62FA">
              <w:rPr>
                <w:rFonts w:cs="Arial"/>
                <w:lang w:eastAsia="en-US"/>
              </w:rPr>
              <w:t>Nome do signatário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0FBB" w:rsidRPr="00FA62FA" w:rsidRDefault="00720FBB" w:rsidP="003F302F">
            <w:pPr>
              <w:snapToGrid w:val="0"/>
              <w:jc w:val="center"/>
              <w:rPr>
                <w:rFonts w:cs="Arial"/>
                <w:b/>
                <w:bCs/>
              </w:rPr>
            </w:pPr>
          </w:p>
        </w:tc>
      </w:tr>
      <w:tr w:rsidR="00720FBB" w:rsidRPr="00FA62FA" w:rsidTr="00720FBB">
        <w:trPr>
          <w:trHeight w:val="20"/>
          <w:jc w:val="center"/>
        </w:trPr>
        <w:tc>
          <w:tcPr>
            <w:tcW w:w="2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0FBB" w:rsidRPr="00FA62FA" w:rsidRDefault="00720FBB" w:rsidP="003F302F">
            <w:pPr>
              <w:autoSpaceDE w:val="0"/>
              <w:autoSpaceDN w:val="0"/>
              <w:rPr>
                <w:rFonts w:cs="Arial"/>
              </w:rPr>
            </w:pPr>
            <w:r w:rsidRPr="00FA62FA">
              <w:rPr>
                <w:rFonts w:cs="Arial"/>
              </w:rPr>
              <w:t>Cargo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0FBB" w:rsidRPr="00FA62FA" w:rsidRDefault="00720FBB" w:rsidP="003F302F">
            <w:pPr>
              <w:snapToGrid w:val="0"/>
              <w:jc w:val="center"/>
              <w:rPr>
                <w:rFonts w:cs="Arial"/>
                <w:b/>
                <w:bCs/>
              </w:rPr>
            </w:pPr>
          </w:p>
        </w:tc>
      </w:tr>
      <w:tr w:rsidR="00720FBB" w:rsidRPr="00FA62FA" w:rsidTr="00720FBB">
        <w:trPr>
          <w:trHeight w:val="20"/>
          <w:jc w:val="center"/>
        </w:trPr>
        <w:tc>
          <w:tcPr>
            <w:tcW w:w="2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0FBB" w:rsidRPr="00FA62FA" w:rsidRDefault="00720FBB" w:rsidP="003F302F">
            <w:pPr>
              <w:autoSpaceDE w:val="0"/>
              <w:autoSpaceDN w:val="0"/>
              <w:rPr>
                <w:rFonts w:cs="Arial"/>
              </w:rPr>
            </w:pPr>
            <w:r w:rsidRPr="00FA62FA">
              <w:rPr>
                <w:rFonts w:cs="Arial"/>
              </w:rPr>
              <w:t>Qualificação</w:t>
            </w:r>
          </w:p>
          <w:p w:rsidR="00720FBB" w:rsidRPr="00FA62FA" w:rsidRDefault="00720FBB" w:rsidP="003F302F">
            <w:pPr>
              <w:autoSpaceDE w:val="0"/>
              <w:autoSpaceDN w:val="0"/>
              <w:rPr>
                <w:rFonts w:cs="Arial"/>
              </w:rPr>
            </w:pPr>
            <w:r w:rsidRPr="00FA62FA">
              <w:rPr>
                <w:rFonts w:cs="Arial"/>
              </w:rPr>
              <w:t>(</w:t>
            </w:r>
            <w:proofErr w:type="gramStart"/>
            <w:r w:rsidRPr="00FA62FA">
              <w:rPr>
                <w:rFonts w:cs="Arial"/>
              </w:rPr>
              <w:t>naturalidade</w:t>
            </w:r>
            <w:proofErr w:type="gramEnd"/>
            <w:r w:rsidRPr="00FA62FA">
              <w:rPr>
                <w:rFonts w:cs="Arial"/>
              </w:rPr>
              <w:t xml:space="preserve"> e domicílio)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0FBB" w:rsidRPr="00FA62FA" w:rsidRDefault="00720FBB" w:rsidP="003F302F">
            <w:pPr>
              <w:snapToGrid w:val="0"/>
              <w:jc w:val="center"/>
              <w:rPr>
                <w:rFonts w:cs="Arial"/>
                <w:b/>
                <w:bCs/>
              </w:rPr>
            </w:pPr>
          </w:p>
        </w:tc>
      </w:tr>
      <w:tr w:rsidR="00720FBB" w:rsidRPr="008B53AB" w:rsidTr="00720FBB">
        <w:trPr>
          <w:jc w:val="center"/>
        </w:trPr>
        <w:tc>
          <w:tcPr>
            <w:tcW w:w="842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20FBB" w:rsidRPr="00FA62FA" w:rsidRDefault="00720FBB" w:rsidP="003F302F">
            <w:pPr>
              <w:snapToGrid w:val="0"/>
              <w:jc w:val="both"/>
              <w:rPr>
                <w:rFonts w:cs="Arial"/>
                <w:i/>
              </w:rPr>
            </w:pPr>
            <w:r w:rsidRPr="00FA62FA">
              <w:rPr>
                <w:rFonts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FA62FA">
              <w:rPr>
                <w:rFonts w:cs="Arial"/>
                <w:b/>
                <w:bCs/>
                <w:i/>
                <w:u w:val="single"/>
              </w:rPr>
              <w:t xml:space="preserve">assinar contratos </w:t>
            </w:r>
            <w:r w:rsidRPr="00FA62FA">
              <w:rPr>
                <w:rFonts w:cs="Arial"/>
                <w:i/>
              </w:rPr>
              <w:t>em nome da em</w:t>
            </w:r>
            <w:bookmarkStart w:id="0" w:name="_GoBack"/>
            <w:bookmarkEnd w:id="0"/>
            <w:r w:rsidRPr="00FA62FA">
              <w:rPr>
                <w:rFonts w:cs="Arial"/>
                <w:i/>
              </w:rPr>
              <w:t>presa.</w:t>
            </w:r>
          </w:p>
          <w:p w:rsidR="00720FBB" w:rsidRPr="008B53AB" w:rsidRDefault="00720FBB" w:rsidP="003F302F">
            <w:pPr>
              <w:snapToGrid w:val="0"/>
              <w:jc w:val="both"/>
              <w:rPr>
                <w:rFonts w:cs="Arial"/>
              </w:rPr>
            </w:pPr>
            <w:r w:rsidRPr="00FA62FA">
              <w:rPr>
                <w:rFonts w:cs="Arial"/>
                <w:i/>
              </w:rPr>
              <w:t>A documentação comprobatória deverá ser encaminhada quando da assinatura do Contrato.</w:t>
            </w:r>
          </w:p>
        </w:tc>
      </w:tr>
    </w:tbl>
    <w:p w:rsidR="00720FBB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</w:pPr>
    </w:p>
    <w:p w:rsidR="00720FBB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</w:pPr>
      <w:proofErr w:type="gramStart"/>
      <w:r>
        <w:t xml:space="preserve">Brasília,   </w:t>
      </w:r>
      <w:proofErr w:type="gramEnd"/>
      <w:r>
        <w:t xml:space="preserve">  de                     </w:t>
      </w:r>
      <w:proofErr w:type="spellStart"/>
      <w:r>
        <w:t>de</w:t>
      </w:r>
      <w:proofErr w:type="spellEnd"/>
      <w:r>
        <w:t xml:space="preserve"> 2026.</w:t>
      </w:r>
    </w:p>
    <w:p w:rsidR="00720FBB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</w:pPr>
    </w:p>
    <w:p w:rsidR="00720FBB" w:rsidRPr="004E3901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</w:pPr>
      <w:r>
        <w:t>________________________________</w:t>
      </w:r>
    </w:p>
    <w:p w:rsidR="00720FBB" w:rsidRPr="004E3901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</w:pPr>
      <w:r>
        <w:t>Assinatura do representante legal da empresa</w:t>
      </w:r>
    </w:p>
    <w:p w:rsidR="00720FBB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</w:pPr>
    </w:p>
    <w:p w:rsidR="00720FBB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</w:pPr>
      <w:r>
        <w:t>________________________________</w:t>
      </w:r>
    </w:p>
    <w:p w:rsidR="00720FBB" w:rsidRPr="004E3901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</w:pPr>
      <w:r>
        <w:t>Nome do representante legal da empresa</w:t>
      </w:r>
    </w:p>
    <w:p w:rsidR="00E13DFD" w:rsidRDefault="00720FBB" w:rsidP="00720F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</w:pPr>
    </w:p>
    <w:sectPr w:rsidR="00E13DF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2C3" w:rsidRDefault="00EB22C3" w:rsidP="00EB22C3">
      <w:r>
        <w:separator/>
      </w:r>
    </w:p>
  </w:endnote>
  <w:endnote w:type="continuationSeparator" w:id="0">
    <w:p w:rsidR="00EB22C3" w:rsidRDefault="00EB22C3" w:rsidP="00EB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2C3" w:rsidRDefault="00EB22C3">
    <w:pPr>
      <w:pStyle w:val="Rodap"/>
      <w:jc w:val="center"/>
    </w:pPr>
  </w:p>
  <w:p w:rsidR="00EB22C3" w:rsidRDefault="00EB22C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2C3" w:rsidRDefault="00EB22C3" w:rsidP="00EB22C3">
      <w:r>
        <w:separator/>
      </w:r>
    </w:p>
  </w:footnote>
  <w:footnote w:type="continuationSeparator" w:id="0">
    <w:p w:rsidR="00EB22C3" w:rsidRDefault="00EB22C3" w:rsidP="00EB2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2C3" w:rsidRDefault="00EB22C3">
    <w:pPr>
      <w:pStyle w:val="Cabealho"/>
    </w:pPr>
    <w:r w:rsidRPr="00EB22C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DE7040" wp14:editId="42852E94">
              <wp:simplePos x="0" y="0"/>
              <wp:positionH relativeFrom="column">
                <wp:posOffset>743304</wp:posOffset>
              </wp:positionH>
              <wp:positionV relativeFrom="paragraph">
                <wp:posOffset>146316</wp:posOffset>
              </wp:positionV>
              <wp:extent cx="3192780" cy="484505"/>
              <wp:effectExtent l="0" t="0" r="26670" b="10795"/>
              <wp:wrapNone/>
              <wp:docPr id="7" name="Caixa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2780" cy="484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B22C3" w:rsidRDefault="00EB22C3" w:rsidP="00EB22C3">
                          <w:pPr>
                            <w:pStyle w:val="Cabealho"/>
                            <w:rPr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E7040" id="_x0000_t202" coordsize="21600,21600" o:spt="202" path="m,l,21600r21600,l21600,xe">
              <v:stroke joinstyle="miter"/>
              <v:path gradientshapeok="t" o:connecttype="rect"/>
            </v:shapetype>
            <v:shape id="Caixa de texto 7" o:spid="_x0000_s1026" type="#_x0000_t202" style="position:absolute;margin-left:58.55pt;margin-top:11.5pt;width:251.4pt;height:3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" strokecolor="white">
              <v:textbox>
                <w:txbxContent>
                  <w:p w:rsidR="00EB22C3" w:rsidRDefault="00EB22C3" w:rsidP="00EB22C3">
                    <w:pPr>
                      <w:pStyle w:val="Cabealho"/>
                      <w:rPr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EB22C3" w:rsidRDefault="00EB22C3" w:rsidP="00720FBB">
    <w:pPr>
      <w:pStyle w:val="Cabs"/>
      <w:jc w:val="right"/>
    </w:pPr>
    <w:r>
      <w:rPr>
        <w:b/>
        <w:sz w:val="20"/>
      </w:rPr>
      <w:t xml:space="preserve"> </w:t>
    </w:r>
    <w:r w:rsidRPr="00EB22C3">
      <w:rPr>
        <w:b/>
        <w:sz w:val="20"/>
      </w:rPr>
      <w:t xml:space="preserve"> </w:t>
    </w:r>
  </w:p>
  <w:p w:rsidR="00EB22C3" w:rsidRDefault="00EB22C3" w:rsidP="00EB22C3">
    <w:pPr>
      <w:pStyle w:val="TLet4"/>
      <w:ind w:left="2127" w:hanging="56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55C"/>
    <w:multiLevelType w:val="multilevel"/>
    <w:tmpl w:val="9E78EC40"/>
    <w:name w:val="WW8Num62"/>
    <w:lvl w:ilvl="0">
      <w:start w:val="4"/>
      <w:numFmt w:val="decimal"/>
      <w:pStyle w:val="ttulonvel2regular"/>
      <w:suff w:val="nothing"/>
      <w:lvlText w:val="%1."/>
      <w:lvlJc w:val="left"/>
      <w:pPr>
        <w:ind w:left="498" w:hanging="498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suff w:val="nothing"/>
      <w:lvlText w:val="%1.%2."/>
      <w:lvlJc w:val="left"/>
      <w:pPr>
        <w:ind w:left="858" w:hanging="498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51B6D37"/>
    <w:multiLevelType w:val="multilevel"/>
    <w:tmpl w:val="89E6BBAA"/>
    <w:lvl w:ilvl="0">
      <w:start w:val="1"/>
      <w:numFmt w:val="decimal"/>
      <w:pStyle w:val="Ttulo1"/>
      <w:suff w:val="nothing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2" w15:restartNumberingAfterBreak="0">
    <w:nsid w:val="18744D26"/>
    <w:multiLevelType w:val="multilevel"/>
    <w:tmpl w:val="59CC64B2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3n"/>
      <w:lvlText w:val="%2.%3."/>
      <w:lvlJc w:val="left"/>
      <w:pPr>
        <w:tabs>
          <w:tab w:val="num" w:pos="851"/>
        </w:tabs>
        <w:ind w:left="113" w:firstLine="0"/>
      </w:pPr>
      <w:rPr>
        <w:rFonts w:hint="default"/>
        <w:b w:val="0"/>
        <w:i w:val="0"/>
        <w:iCs w:val="0"/>
        <w:color w:val="auto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hint="default"/>
        <w:b w:val="0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rFonts w:ascii="Arial" w:hAnsi="Arial" w:cs="Times New Roman" w:hint="default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3" w15:restartNumberingAfterBreak="0">
    <w:nsid w:val="4DC54FC6"/>
    <w:multiLevelType w:val="multilevel"/>
    <w:tmpl w:val="3D9E531A"/>
    <w:lvl w:ilvl="0">
      <w:start w:val="1"/>
      <w:numFmt w:val="none"/>
      <w:lvlText w:val="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pStyle w:val="Nvel2-Red"/>
      <w:lvlText w:val="%2)"/>
      <w:lvlJc w:val="left"/>
      <w:pPr>
        <w:tabs>
          <w:tab w:val="num" w:pos="510"/>
        </w:tabs>
        <w:ind w:left="851" w:hanging="341"/>
      </w:pPr>
      <w:rPr>
        <w:rFonts w:ascii="Arial" w:eastAsia="Times New Roman" w:hAnsi="Arial" w:cs="Arial" w:hint="default"/>
        <w:sz w:val="24"/>
        <w:szCs w:val="24"/>
      </w:rPr>
    </w:lvl>
    <w:lvl w:ilvl="2">
      <w:start w:val="1"/>
      <w:numFmt w:val="none"/>
      <w:lvlRestart w:val="1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74"/>
        </w:tabs>
        <w:ind w:left="1474" w:hanging="340"/>
      </w:pPr>
      <w:rPr>
        <w:rFonts w:hint="default"/>
        <w:b w:val="0"/>
        <w:i w:val="0"/>
        <w:strike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1418"/>
        </w:tabs>
        <w:ind w:left="0" w:firstLine="1418"/>
      </w:pPr>
      <w:rPr>
        <w:rFonts w:hint="default"/>
      </w:rPr>
    </w:lvl>
    <w:lvl w:ilvl="7">
      <w:start w:val="1"/>
      <w:numFmt w:val="lowerLetter"/>
      <w:pStyle w:val="TLet5"/>
      <w:lvlText w:val="%8)"/>
      <w:lvlJc w:val="left"/>
      <w:pPr>
        <w:tabs>
          <w:tab w:val="num" w:pos="1758"/>
        </w:tabs>
        <w:ind w:left="1758" w:hanging="340"/>
      </w:pPr>
      <w:rPr>
        <w:rFonts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227"/>
        </w:tabs>
        <w:ind w:left="0" w:firstLine="0"/>
      </w:pPr>
      <w:rPr>
        <w:rFonts w:hint="default"/>
      </w:rPr>
    </w:lvl>
  </w:abstractNum>
  <w:abstractNum w:abstractNumId="4" w15:restartNumberingAfterBreak="0">
    <w:nsid w:val="527818CC"/>
    <w:multiLevelType w:val="multilevel"/>
    <w:tmpl w:val="806C1F3A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C1D"/>
    <w:rsid w:val="000B29E6"/>
    <w:rsid w:val="00204C1D"/>
    <w:rsid w:val="003702BB"/>
    <w:rsid w:val="00430C6B"/>
    <w:rsid w:val="00524C20"/>
    <w:rsid w:val="00720FBB"/>
    <w:rsid w:val="007B66AB"/>
    <w:rsid w:val="00BA3C69"/>
    <w:rsid w:val="00D808AB"/>
    <w:rsid w:val="00EB22C3"/>
    <w:rsid w:val="00ED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A38A385-ABF8-4C62-B308-C2BDDEA1C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C1D"/>
    <w:rPr>
      <w:rFonts w:ascii="Arial" w:hAnsi="Arial"/>
      <w:sz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BA3C69"/>
    <w:pPr>
      <w:keepNext/>
      <w:numPr>
        <w:numId w:val="1"/>
      </w:numPr>
      <w:suppressAutoHyphens/>
      <w:outlineLvl w:val="0"/>
    </w:pPr>
  </w:style>
  <w:style w:type="paragraph" w:styleId="Ttulo3">
    <w:name w:val="heading 3"/>
    <w:basedOn w:val="Normal"/>
    <w:next w:val="Normal"/>
    <w:link w:val="Ttulo3Char"/>
    <w:qFormat/>
    <w:rsid w:val="00BA3C69"/>
    <w:pPr>
      <w:keepNext/>
      <w:suppressAutoHyphens/>
      <w:spacing w:after="120" w:line="360" w:lineRule="exact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link w:val="Ttulo4Char"/>
    <w:qFormat/>
    <w:rsid w:val="00BA3C69"/>
    <w:pPr>
      <w:keepNext/>
      <w:suppressAutoHyphens/>
      <w:spacing w:before="240" w:after="60"/>
      <w:outlineLvl w:val="3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A3C69"/>
    <w:rPr>
      <w:rFonts w:ascii="Arial" w:hAnsi="Arial"/>
      <w:sz w:val="24"/>
    </w:rPr>
  </w:style>
  <w:style w:type="character" w:customStyle="1" w:styleId="Ttulo3Char">
    <w:name w:val="Título 3 Char"/>
    <w:basedOn w:val="Fontepargpadro"/>
    <w:link w:val="Ttulo3"/>
    <w:rsid w:val="00BA3C69"/>
    <w:rPr>
      <w:b/>
      <w:sz w:val="32"/>
    </w:rPr>
  </w:style>
  <w:style w:type="character" w:customStyle="1" w:styleId="Ttulo4Char">
    <w:name w:val="Título 4 Char"/>
    <w:basedOn w:val="Fontepargpadro"/>
    <w:link w:val="Ttulo4"/>
    <w:rsid w:val="00BA3C69"/>
    <w:rPr>
      <w:b/>
      <w:sz w:val="28"/>
    </w:rPr>
  </w:style>
  <w:style w:type="paragraph" w:styleId="PargrafodaLista">
    <w:name w:val="List Paragraph"/>
    <w:basedOn w:val="Normal"/>
    <w:link w:val="PargrafodaListaChar"/>
    <w:uiPriority w:val="34"/>
    <w:qFormat/>
    <w:rsid w:val="00BA3C69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204C1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204C1D"/>
    <w:rPr>
      <w:rFonts w:ascii="Arial" w:hAnsi="Arial"/>
      <w:sz w:val="24"/>
      <w:lang w:eastAsia="pt-BR"/>
    </w:rPr>
  </w:style>
  <w:style w:type="paragraph" w:customStyle="1" w:styleId="WW-Corpodetexto2">
    <w:name w:val="WW-Corpo de texto 2"/>
    <w:basedOn w:val="Normal"/>
    <w:rsid w:val="00204C1D"/>
    <w:pPr>
      <w:suppressAutoHyphens/>
      <w:jc w:val="both"/>
    </w:pPr>
  </w:style>
  <w:style w:type="paragraph" w:customStyle="1" w:styleId="Tit2n">
    <w:name w:val="Tit2n"/>
    <w:uiPriority w:val="99"/>
    <w:qFormat/>
    <w:rsid w:val="00204C1D"/>
    <w:pPr>
      <w:numPr>
        <w:ilvl w:val="1"/>
        <w:numId w:val="2"/>
      </w:numPr>
      <w:spacing w:before="60" w:after="120"/>
      <w:jc w:val="both"/>
      <w:outlineLvl w:val="1"/>
    </w:pPr>
    <w:rPr>
      <w:rFonts w:ascii="Arial" w:hAnsi="Arial" w:cs="Arial"/>
      <w:color w:val="000000" w:themeColor="text1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204C1D"/>
    <w:pPr>
      <w:pageBreakBefore/>
      <w:numPr>
        <w:numId w:val="2"/>
      </w:numPr>
      <w:spacing w:before="60" w:after="60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uiPriority w:val="99"/>
    <w:qFormat/>
    <w:rsid w:val="00204C1D"/>
    <w:pPr>
      <w:numPr>
        <w:ilvl w:val="2"/>
        <w:numId w:val="2"/>
      </w:numPr>
      <w:spacing w:before="60" w:after="120"/>
      <w:jc w:val="both"/>
      <w:outlineLvl w:val="2"/>
    </w:pPr>
    <w:rPr>
      <w:rFonts w:ascii="Arial" w:hAnsi="Arial" w:cs="Arial"/>
      <w:sz w:val="24"/>
      <w:szCs w:val="24"/>
      <w:lang w:eastAsia="pt-BR"/>
    </w:rPr>
  </w:style>
  <w:style w:type="paragraph" w:customStyle="1" w:styleId="Tit4n">
    <w:name w:val="Tit4n"/>
    <w:uiPriority w:val="99"/>
    <w:qFormat/>
    <w:rsid w:val="00204C1D"/>
    <w:pPr>
      <w:numPr>
        <w:ilvl w:val="3"/>
        <w:numId w:val="2"/>
      </w:numPr>
      <w:shd w:val="clear" w:color="auto" w:fill="FFFFFF"/>
      <w:spacing w:before="60" w:after="120"/>
      <w:jc w:val="both"/>
      <w:outlineLvl w:val="3"/>
    </w:pPr>
    <w:rPr>
      <w:rFonts w:ascii="Arial" w:hAnsi="Arial" w:cs="Arial"/>
      <w:sz w:val="24"/>
      <w:szCs w:val="24"/>
      <w:lang w:eastAsia="pt-BR"/>
    </w:rPr>
  </w:style>
  <w:style w:type="paragraph" w:customStyle="1" w:styleId="Tit5n">
    <w:name w:val="Tit5n"/>
    <w:uiPriority w:val="99"/>
    <w:qFormat/>
    <w:rsid w:val="00204C1D"/>
    <w:pPr>
      <w:numPr>
        <w:ilvl w:val="4"/>
        <w:numId w:val="2"/>
      </w:numPr>
      <w:tabs>
        <w:tab w:val="clear" w:pos="2042"/>
        <w:tab w:val="num" w:pos="1134"/>
      </w:tabs>
      <w:spacing w:before="60" w:after="120"/>
      <w:ind w:left="113" w:firstLine="0"/>
      <w:jc w:val="both"/>
      <w:outlineLvl w:val="4"/>
    </w:pPr>
    <w:rPr>
      <w:rFonts w:ascii="Arial" w:hAnsi="Arial" w:cs="Arial"/>
      <w:sz w:val="24"/>
      <w:szCs w:val="24"/>
      <w:lang w:eastAsia="pt-BR"/>
    </w:rPr>
  </w:style>
  <w:style w:type="paragraph" w:customStyle="1" w:styleId="Tit6n">
    <w:name w:val="Tit6n"/>
    <w:uiPriority w:val="99"/>
    <w:qFormat/>
    <w:rsid w:val="00204C1D"/>
    <w:pPr>
      <w:numPr>
        <w:ilvl w:val="5"/>
        <w:numId w:val="2"/>
      </w:numPr>
      <w:tabs>
        <w:tab w:val="clear" w:pos="1305"/>
        <w:tab w:val="num" w:pos="1418"/>
      </w:tabs>
      <w:spacing w:before="60" w:after="120"/>
      <w:ind w:left="113" w:firstLine="0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204C1D"/>
    <w:pPr>
      <w:numPr>
        <w:numId w:val="3"/>
      </w:numPr>
      <w:spacing w:before="60" w:after="60"/>
      <w:jc w:val="center"/>
    </w:pPr>
    <w:rPr>
      <w:rFonts w:ascii="Arial" w:eastAsia="Calibri" w:hAnsi="Arial" w:cs="Arial"/>
      <w:b/>
      <w:caps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04C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4C1D"/>
    <w:rPr>
      <w:rFonts w:ascii="Tahoma" w:hAnsi="Tahoma" w:cs="Tahoma"/>
      <w:sz w:val="16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B22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B22C3"/>
    <w:rPr>
      <w:rFonts w:ascii="Arial" w:hAnsi="Arial"/>
      <w:sz w:val="24"/>
      <w:lang w:eastAsia="pt-BR"/>
    </w:rPr>
  </w:style>
  <w:style w:type="paragraph" w:customStyle="1" w:styleId="TLet4">
    <w:name w:val="TLet4"/>
    <w:basedOn w:val="Normal"/>
    <w:rsid w:val="00EB22C3"/>
    <w:pPr>
      <w:spacing w:before="60" w:after="120"/>
      <w:jc w:val="both"/>
    </w:pPr>
    <w:rPr>
      <w:rFonts w:cs="Arial"/>
      <w:szCs w:val="24"/>
    </w:rPr>
  </w:style>
  <w:style w:type="paragraph" w:customStyle="1" w:styleId="Cabs">
    <w:name w:val="Cabs"/>
    <w:basedOn w:val="Normal"/>
    <w:rsid w:val="00EB22C3"/>
    <w:pPr>
      <w:tabs>
        <w:tab w:val="center" w:pos="4419"/>
        <w:tab w:val="right" w:pos="8647"/>
      </w:tabs>
      <w:suppressAutoHyphens/>
      <w:ind w:firstLine="1"/>
      <w:jc w:val="both"/>
    </w:pPr>
    <w:rPr>
      <w:sz w:val="22"/>
    </w:rPr>
  </w:style>
  <w:style w:type="paragraph" w:customStyle="1" w:styleId="t3ftulon3fvel1negrito">
    <w:name w:val="tí3ftulo ní3fvel 1 negrito"/>
    <w:basedOn w:val="Normal"/>
    <w:rsid w:val="00720FBB"/>
    <w:pPr>
      <w:suppressAutoHyphens/>
      <w:spacing w:before="193" w:after="193"/>
    </w:pPr>
    <w:rPr>
      <w:b/>
      <w:sz w:val="28"/>
    </w:rPr>
  </w:style>
  <w:style w:type="paragraph" w:customStyle="1" w:styleId="ttulonvel2regular">
    <w:name w:val="título nível 2 regular"/>
    <w:basedOn w:val="Normal"/>
    <w:rsid w:val="00720FBB"/>
    <w:pPr>
      <w:numPr>
        <w:numId w:val="4"/>
      </w:numPr>
      <w:suppressAutoHyphens/>
      <w:spacing w:before="193" w:after="193"/>
      <w:ind w:left="0" w:firstLine="0"/>
      <w:jc w:val="both"/>
    </w:pPr>
  </w:style>
  <w:style w:type="paragraph" w:customStyle="1" w:styleId="TLet5">
    <w:name w:val="TLet5"/>
    <w:basedOn w:val="TLet4"/>
    <w:rsid w:val="00720FBB"/>
    <w:pPr>
      <w:numPr>
        <w:ilvl w:val="7"/>
        <w:numId w:val="5"/>
      </w:numPr>
      <w:tabs>
        <w:tab w:val="num" w:pos="360"/>
      </w:tabs>
    </w:p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720FBB"/>
    <w:rPr>
      <w:rFonts w:ascii="Arial" w:hAnsi="Arial"/>
      <w:sz w:val="24"/>
      <w:lang w:eastAsia="pt-BR"/>
    </w:rPr>
  </w:style>
  <w:style w:type="paragraph" w:customStyle="1" w:styleId="Nvel2-Red">
    <w:name w:val="Nível 2 -Red"/>
    <w:basedOn w:val="Normal"/>
    <w:link w:val="Nvel2-RedChar"/>
    <w:qFormat/>
    <w:rsid w:val="00720FBB"/>
    <w:pPr>
      <w:numPr>
        <w:ilvl w:val="1"/>
        <w:numId w:val="5"/>
      </w:numPr>
      <w:spacing w:before="120" w:after="120" w:line="276" w:lineRule="auto"/>
      <w:jc w:val="both"/>
    </w:pPr>
    <w:rPr>
      <w:rFonts w:eastAsiaTheme="minorEastAsia" w:cs="Arial"/>
      <w:i/>
      <w:iCs/>
      <w:color w:val="FF0000"/>
      <w:sz w:val="20"/>
    </w:rPr>
  </w:style>
  <w:style w:type="character" w:customStyle="1" w:styleId="Nvel2-RedChar">
    <w:name w:val="Nível 2 -Red Char"/>
    <w:basedOn w:val="Fontepargpadro"/>
    <w:link w:val="Nvel2-Red"/>
    <w:rsid w:val="00720FBB"/>
    <w:rPr>
      <w:rFonts w:ascii="Arial" w:eastAsiaTheme="minorEastAsia" w:hAnsi="Arial" w:cs="Arial"/>
      <w:i/>
      <w:iCs/>
      <w:color w:val="FF000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882</Words>
  <Characters>4768</Characters>
  <Application>Microsoft Office Word</Application>
  <DocSecurity>4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CAMARA DOS DEPUTADOS</Company>
  <LinksUpToDate>false</LinksUpToDate>
  <CharactersWithSpaces>5639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Cristina Moraes Westin</dc:creator>
  <cp:lastModifiedBy>Lucas Rocha Santos Silva</cp:lastModifiedBy>
  <cp:revision>2</cp:revision>
  <dcterms:created xsi:type="dcterms:W3CDTF">2026-05-26T18:33:00Z</dcterms:created>
  <dcterms:modified xsi:type="dcterms:W3CDTF">2026-05-26T18:33:00Z</dcterms:modified>
</cp:coreProperties>
</file>